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EMENDA À DESPESA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AB2CE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AB2CE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AB2CEF" w:rsidRPr="007415AE" w:rsidRDefault="00317E97" w:rsidP="00AB2CE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 w:rsidR="00AB2CEF">
              <w:rPr>
                <w:sz w:val="24"/>
                <w:szCs w:val="24"/>
              </w:rPr>
              <w:t>NADER ALI UMAR</w:t>
            </w:r>
          </w:p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 – SERVIÇOS DE ATENÇÃO ESPECIALIZADA EM SAÚDE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10.302.0172.0011 – APOIO FINANCEIRO A ESTABELECIMENTO DE SAÚDE – SUBVENÇÕES, AUXÍLIOS OU CONTRIBUIÇÕES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7415AE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R$ 60.000,00</w:t>
            </w:r>
          </w:p>
        </w:tc>
      </w:tr>
      <w:tr w:rsidR="00947EB6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7415AE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R$ 60.000,00</w:t>
            </w:r>
          </w:p>
        </w:tc>
      </w:tr>
      <w:tr w:rsidR="00947EB6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EB6" w:rsidRPr="00AB2CEF" w:rsidRDefault="00947EB6" w:rsidP="00947EB6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21150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0.00</w:t>
            </w:r>
            <w:r w:rsidR="0021150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lastRenderedPageBreak/>
        <w:t>3 – Beneficiários</w:t>
      </w:r>
    </w:p>
    <w:p w:rsidR="00AB2CEF" w:rsidRPr="007415AE" w:rsidRDefault="00AB2CEF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 w:rsidRPr="007415AE">
        <w:rPr>
          <w:sz w:val="24"/>
          <w:szCs w:val="24"/>
        </w:rPr>
        <w:t>Associação Hospital de Caridade de Três Passos</w:t>
      </w:r>
      <w:r>
        <w:rPr>
          <w:sz w:val="24"/>
          <w:szCs w:val="24"/>
        </w:rPr>
        <w:t xml:space="preserve"> </w:t>
      </w:r>
    </w:p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AB2CE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Esta emenda à despesa visa realocar recursos para a construção de Estaçã</w:t>
            </w:r>
            <w:r w:rsidR="00D97115">
              <w:rPr>
                <w:color w:val="000000" w:themeColor="text1"/>
                <w:sz w:val="24"/>
                <w:szCs w:val="24"/>
                <w:shd w:val="clear" w:color="auto" w:fill="FFFFFF"/>
              </w:rPr>
              <w:t>o de Tratamento de Efluentes (Parte 4</w:t>
            </w:r>
            <w:bookmarkStart w:id="0" w:name="_GoBack"/>
            <w:bookmarkEnd w:id="0"/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) destinado ao tratamento de esgoto, uma vez que há a n</w:t>
            </w:r>
            <w:r w:rsidRPr="004764BB">
              <w:rPr>
                <w:sz w:val="24"/>
                <w:szCs w:val="24"/>
              </w:rPr>
              <w:t>ecessidade de destinação correta destes tipos de resíduos gerados pelo Hospital, ainda mais que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agora, com a implantação da hemodiálise e novo bloco cirúrgico, a demanda gerada será </w:t>
            </w:r>
            <w:r>
              <w:rPr>
                <w:sz w:val="24"/>
                <w:szCs w:val="24"/>
              </w:rPr>
              <w:t>muito</w:t>
            </w:r>
            <w:r w:rsidRPr="004764BB">
              <w:rPr>
                <w:sz w:val="24"/>
                <w:szCs w:val="24"/>
              </w:rPr>
              <w:t xml:space="preserve"> maior. Investimento este, de extrema importância para esta casa de saúde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que atende não somente os </w:t>
            </w:r>
            <w:proofErr w:type="spellStart"/>
            <w:r w:rsidRPr="004764BB">
              <w:rPr>
                <w:sz w:val="24"/>
                <w:szCs w:val="24"/>
              </w:rPr>
              <w:t>trespassenses</w:t>
            </w:r>
            <w:proofErr w:type="spellEnd"/>
            <w:r w:rsidRPr="004764BB">
              <w:rPr>
                <w:sz w:val="24"/>
                <w:szCs w:val="24"/>
              </w:rPr>
              <w:t xml:space="preserve">, mas toda </w:t>
            </w:r>
            <w:r>
              <w:rPr>
                <w:sz w:val="24"/>
                <w:szCs w:val="24"/>
              </w:rPr>
              <w:t xml:space="preserve">à população regional, justificando-se também, não só pela questão de saúde pública, </w:t>
            </w:r>
            <w:r w:rsidR="00317E97">
              <w:rPr>
                <w:sz w:val="24"/>
                <w:szCs w:val="24"/>
              </w:rPr>
              <w:t xml:space="preserve">mas </w:t>
            </w:r>
            <w:r>
              <w:rPr>
                <w:sz w:val="24"/>
                <w:szCs w:val="24"/>
              </w:rPr>
              <w:t>evita</w:t>
            </w:r>
            <w:r w:rsidR="00317E97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 a poluição de rios e preserva</w:t>
            </w:r>
            <w:r w:rsidR="00317E97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 as fontes de abastecimento de água e os recursos hídricos.</w:t>
            </w:r>
          </w:p>
          <w:p w:rsidR="003940F0" w:rsidRPr="00AB2CEF" w:rsidRDefault="003940F0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 xml:space="preserve">Três Passos, </w:t>
      </w:r>
      <w:r w:rsidR="00631A5F" w:rsidRPr="00AB2CEF">
        <w:rPr>
          <w:b/>
          <w:bCs/>
          <w:sz w:val="24"/>
          <w:szCs w:val="24"/>
        </w:rPr>
        <w:t>23 de nov</w:t>
      </w:r>
      <w:r w:rsidRPr="00AB2CEF">
        <w:rPr>
          <w:b/>
          <w:bCs/>
          <w:sz w:val="24"/>
          <w:szCs w:val="24"/>
        </w:rPr>
        <w:t>embro de 2022.</w:t>
      </w: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AB2CE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AB2CE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E92C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AB2CEF" w:rsidRDefault="003940F0">
      <w:pPr>
        <w:rPr>
          <w:sz w:val="24"/>
          <w:szCs w:val="24"/>
        </w:rPr>
      </w:pPr>
    </w:p>
    <w:sectPr w:rsidR="003940F0" w:rsidRPr="00AB2CE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9F7" w:rsidRDefault="003F29F7">
      <w:pPr>
        <w:spacing w:after="0" w:line="240" w:lineRule="auto"/>
      </w:pPr>
      <w:r>
        <w:separator/>
      </w:r>
    </w:p>
  </w:endnote>
  <w:endnote w:type="continuationSeparator" w:id="0">
    <w:p w:rsidR="003F29F7" w:rsidRDefault="003F2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9F7" w:rsidRDefault="003F29F7">
      <w:pPr>
        <w:spacing w:after="0" w:line="240" w:lineRule="auto"/>
      </w:pPr>
      <w:r>
        <w:separator/>
      </w:r>
    </w:p>
  </w:footnote>
  <w:footnote w:type="continuationSeparator" w:id="0">
    <w:p w:rsidR="003F29F7" w:rsidRDefault="003F2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C5185"/>
    <w:rsid w:val="000F6E11"/>
    <w:rsid w:val="00211501"/>
    <w:rsid w:val="00317E97"/>
    <w:rsid w:val="003940F0"/>
    <w:rsid w:val="003F29F7"/>
    <w:rsid w:val="0051166C"/>
    <w:rsid w:val="00631A5F"/>
    <w:rsid w:val="00947EB6"/>
    <w:rsid w:val="00AB2CEF"/>
    <w:rsid w:val="00B700A6"/>
    <w:rsid w:val="00CB5341"/>
    <w:rsid w:val="00D97115"/>
    <w:rsid w:val="00E9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8785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97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9711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Meus Documentos</cp:lastModifiedBy>
  <cp:revision>8</cp:revision>
  <cp:lastPrinted>2022-11-23T19:58:00Z</cp:lastPrinted>
  <dcterms:created xsi:type="dcterms:W3CDTF">2022-11-22T20:09:00Z</dcterms:created>
  <dcterms:modified xsi:type="dcterms:W3CDTF">2022-11-23T19:58:00Z</dcterms:modified>
  <dc:language>pt-BR</dc:language>
</cp:coreProperties>
</file>